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49" w:rsidRPr="007D71C3" w:rsidRDefault="00836849" w:rsidP="00836849">
      <w:pPr>
        <w:tabs>
          <w:tab w:val="left" w:pos="993"/>
        </w:tabs>
        <w:spacing w:after="120"/>
        <w:rPr>
          <w:rFonts w:ascii="Arial" w:hAnsi="Arial" w:cs="Arial"/>
          <w:lang w:val="sr-Cyrl-RS"/>
        </w:rPr>
      </w:pPr>
      <w:bookmarkStart w:id="0" w:name="SADRZAJ_048"/>
      <w:r w:rsidRPr="007D71C3">
        <w:rPr>
          <w:rFonts w:ascii="Arial" w:hAnsi="Arial" w:cs="Arial"/>
          <w:lang w:val="sr-Cyrl-RS"/>
        </w:rPr>
        <w:tab/>
        <w:t>У складу са чланом 41. Закона о националним саветима националних мањина („Службени гласник РС”, бр. 72/09, 20/14 – одлука УС, 55/14 и 47/18),</w:t>
      </w:r>
    </w:p>
    <w:p w:rsidR="00836849" w:rsidRPr="007D71C3" w:rsidRDefault="00836849" w:rsidP="00836849">
      <w:pPr>
        <w:tabs>
          <w:tab w:val="left" w:pos="993"/>
          <w:tab w:val="center" w:pos="7513"/>
        </w:tabs>
        <w:spacing w:after="300"/>
        <w:rPr>
          <w:rFonts w:ascii="Arial" w:hAnsi="Arial" w:cs="Arial"/>
          <w:lang w:val="sr-Cyrl-RS"/>
        </w:rPr>
      </w:pPr>
      <w:r w:rsidRPr="007D71C3">
        <w:rPr>
          <w:rFonts w:ascii="Arial" w:hAnsi="Arial" w:cs="Arial"/>
          <w:lang w:val="sr-Cyrl-RS"/>
        </w:rPr>
        <w:tab/>
        <w:t xml:space="preserve">Републичка </w:t>
      </w:r>
      <w:bookmarkStart w:id="1" w:name="_GoBack"/>
      <w:bookmarkEnd w:id="1"/>
      <w:r w:rsidRPr="007D71C3">
        <w:rPr>
          <w:rFonts w:ascii="Arial" w:hAnsi="Arial" w:cs="Arial"/>
          <w:lang w:val="sr-Cyrl-RS"/>
        </w:rPr>
        <w:t xml:space="preserve">изборна комисија, на седници </w:t>
      </w:r>
      <w:r w:rsidRPr="007D71C3">
        <w:rPr>
          <w:rFonts w:ascii="Arial" w:hAnsi="Arial" w:cs="Arial"/>
          <w:szCs w:val="26"/>
          <w:lang w:val="sr-Cyrl-RS"/>
        </w:rPr>
        <w:t xml:space="preserve">одржаној </w:t>
      </w:r>
      <w:r w:rsidR="002C48F0">
        <w:rPr>
          <w:rFonts w:ascii="Arial" w:hAnsi="Arial" w:cs="Arial"/>
          <w:szCs w:val="26"/>
          <w:lang w:val="sr-Latn-RS"/>
        </w:rPr>
        <w:t>8.</w:t>
      </w:r>
      <w:r w:rsidRPr="007D71C3">
        <w:rPr>
          <w:rFonts w:ascii="Arial" w:hAnsi="Arial" w:cs="Arial"/>
          <w:lang w:val="sr-Cyrl-RS"/>
        </w:rPr>
        <w:t xml:space="preserve"> </w:t>
      </w:r>
      <w:r w:rsidR="002C48F0">
        <w:rPr>
          <w:rFonts w:ascii="Arial" w:hAnsi="Arial" w:cs="Arial"/>
          <w:lang w:val="sr-Cyrl-RS"/>
        </w:rPr>
        <w:t>априла</w:t>
      </w:r>
      <w:r w:rsidRPr="007D71C3">
        <w:rPr>
          <w:rFonts w:ascii="Arial" w:hAnsi="Arial" w:cs="Arial"/>
          <w:lang w:val="sr-Cyrl-RS"/>
        </w:rPr>
        <w:t xml:space="preserve"> 2021. године, донела је</w:t>
      </w:r>
    </w:p>
    <w:p w:rsidR="00836849" w:rsidRPr="007D71C3" w:rsidRDefault="00836849" w:rsidP="00836849">
      <w:pPr>
        <w:pStyle w:val="Zakon"/>
        <w:ind w:left="0" w:right="0"/>
        <w:rPr>
          <w:rFonts w:cs="Arial"/>
          <w:b w:val="0"/>
          <w:caps w:val="0"/>
          <w:sz w:val="28"/>
          <w:szCs w:val="28"/>
          <w:lang w:val="sr-Cyrl-RS"/>
        </w:rPr>
      </w:pPr>
      <w:r w:rsidRPr="007D71C3">
        <w:rPr>
          <w:rFonts w:cs="Arial"/>
          <w:b w:val="0"/>
          <w:caps w:val="0"/>
          <w:sz w:val="28"/>
          <w:szCs w:val="28"/>
          <w:lang w:val="sr-Cyrl-RS"/>
        </w:rPr>
        <w:t>Р Е Ш Е Њ Е</w:t>
      </w:r>
    </w:p>
    <w:p w:rsidR="00836849" w:rsidRPr="007D71C3" w:rsidRDefault="00836849" w:rsidP="00836849">
      <w:pPr>
        <w:pStyle w:val="Zakon1"/>
        <w:spacing w:after="0"/>
        <w:ind w:left="-57" w:right="-57"/>
        <w:rPr>
          <w:rFonts w:cs="Arial"/>
          <w:b w:val="0"/>
          <w:caps w:val="0"/>
          <w:lang w:val="sr-Cyrl-RS"/>
        </w:rPr>
      </w:pPr>
      <w:r w:rsidRPr="007D71C3">
        <w:rPr>
          <w:rFonts w:cs="Arial"/>
          <w:b w:val="0"/>
          <w:caps w:val="0"/>
          <w:lang w:val="sr-Cyrl-RS"/>
        </w:rPr>
        <w:t xml:space="preserve">О ДОДЕЛИ МАНДАТА ЧЛАНА НАЦИОНАЛНОГ САВЕТА </w:t>
      </w:r>
    </w:p>
    <w:p w:rsidR="00836849" w:rsidRPr="007D71C3" w:rsidRDefault="00836849" w:rsidP="00836849">
      <w:pPr>
        <w:pStyle w:val="Zakon1"/>
        <w:spacing w:after="300"/>
        <w:ind w:left="-57" w:right="-57"/>
        <w:rPr>
          <w:rFonts w:cs="Arial"/>
          <w:b w:val="0"/>
          <w:caps w:val="0"/>
          <w:lang w:val="sr-Cyrl-RS"/>
        </w:rPr>
      </w:pPr>
      <w:r w:rsidRPr="007D71C3">
        <w:rPr>
          <w:rFonts w:cs="Arial"/>
          <w:b w:val="0"/>
          <w:caps w:val="0"/>
          <w:lang w:val="sr-Cyrl-RS"/>
        </w:rPr>
        <w:t xml:space="preserve">РАДИ ПОПУНЕ УПРАЖЊЕНОГ МЕСТА У </w:t>
      </w:r>
      <w:bookmarkEnd w:id="0"/>
      <w:r w:rsidRPr="007D71C3">
        <w:rPr>
          <w:rFonts w:cs="Arial"/>
          <w:b w:val="0"/>
          <w:caps w:val="0"/>
          <w:lang w:val="sr-Cyrl-RS"/>
        </w:rPr>
        <w:t>НАЦИОНАЛНОМ САВЕТУ РУМУНСКЕ НАЦИОНАЛНЕ МАЊИНЕ</w:t>
      </w:r>
    </w:p>
    <w:p w:rsidR="00836849" w:rsidRPr="007D71C3" w:rsidRDefault="00836849" w:rsidP="00836849">
      <w:pPr>
        <w:tabs>
          <w:tab w:val="left" w:pos="993"/>
          <w:tab w:val="left" w:pos="1260"/>
        </w:tabs>
        <w:spacing w:after="240"/>
        <w:rPr>
          <w:rFonts w:ascii="Arial" w:hAnsi="Arial" w:cs="Arial"/>
          <w:lang w:val="sr-Cyrl-RS"/>
        </w:rPr>
      </w:pPr>
      <w:r w:rsidRPr="007D71C3">
        <w:rPr>
          <w:rFonts w:ascii="Arial" w:hAnsi="Arial" w:cs="Arial"/>
          <w:b/>
          <w:lang w:val="sr-Cyrl-RS"/>
        </w:rPr>
        <w:tab/>
      </w:r>
      <w:r w:rsidRPr="007D71C3">
        <w:rPr>
          <w:rFonts w:ascii="Arial" w:hAnsi="Arial" w:cs="Arial"/>
          <w:lang w:val="sr-Cyrl-RS"/>
        </w:rPr>
        <w:t xml:space="preserve">1. </w:t>
      </w:r>
      <w:r w:rsidRPr="007D71C3">
        <w:rPr>
          <w:rFonts w:ascii="Arial" w:hAnsi="Arial" w:cs="Arial"/>
          <w:lang w:val="sr-Cyrl-RS"/>
        </w:rPr>
        <w:tab/>
        <w:t>Мандат члана Националног савета румунске националне мањине додељује се следећем кандидату са Изборне листе „РУМУНСКА ЛИСТА – ДР ЈОН ОМОРАН LISTA ROMÂNEASCĂ – DR ION OMORAN“: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65"/>
        <w:gridCol w:w="2770"/>
        <w:gridCol w:w="850"/>
        <w:gridCol w:w="2421"/>
        <w:gridCol w:w="1909"/>
      </w:tblGrid>
      <w:tr w:rsidR="007D71C3" w:rsidRPr="007D71C3" w:rsidTr="00AC499E">
        <w:trPr>
          <w:cantSplit/>
          <w:trHeight w:val="397"/>
          <w:tblHeader/>
          <w:jc w:val="center"/>
        </w:trPr>
        <w:tc>
          <w:tcPr>
            <w:tcW w:w="588" w:type="dxa"/>
            <w:vAlign w:val="center"/>
          </w:tcPr>
          <w:p w:rsidR="00836849" w:rsidRPr="007D71C3" w:rsidRDefault="00836849" w:rsidP="00AC499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sr-Cyrl-RS"/>
              </w:rPr>
            </w:pPr>
            <w:r w:rsidRPr="007D71C3">
              <w:rPr>
                <w:rFonts w:ascii="Arial" w:hAnsi="Arial" w:cs="Arial"/>
                <w:b/>
                <w:bCs/>
                <w:sz w:val="14"/>
                <w:szCs w:val="14"/>
                <w:lang w:val="sr-Cyrl-RS"/>
              </w:rPr>
              <w:t>Ред. број</w:t>
            </w:r>
          </w:p>
        </w:tc>
        <w:tc>
          <w:tcPr>
            <w:tcW w:w="865" w:type="dxa"/>
            <w:vAlign w:val="center"/>
          </w:tcPr>
          <w:p w:rsidR="00836849" w:rsidRPr="007D71C3" w:rsidRDefault="00836849" w:rsidP="00AC499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sr-Cyrl-RS"/>
              </w:rPr>
            </w:pPr>
            <w:r w:rsidRPr="007D71C3">
              <w:rPr>
                <w:rFonts w:ascii="Arial" w:hAnsi="Arial" w:cs="Arial"/>
                <w:b/>
                <w:bCs/>
                <w:sz w:val="14"/>
                <w:szCs w:val="14"/>
                <w:lang w:val="sr-Cyrl-RS"/>
              </w:rPr>
              <w:t>Ред.</w:t>
            </w:r>
            <w:r w:rsidRPr="007D71C3">
              <w:rPr>
                <w:rFonts w:ascii="Arial" w:hAnsi="Arial" w:cs="Arial"/>
                <w:b/>
                <w:bCs/>
                <w:sz w:val="14"/>
                <w:szCs w:val="14"/>
                <w:lang w:val="sr-Cyrl-RS"/>
              </w:rPr>
              <w:br/>
              <w:t>број на изборној листи</w:t>
            </w:r>
          </w:p>
        </w:tc>
        <w:tc>
          <w:tcPr>
            <w:tcW w:w="2770" w:type="dxa"/>
            <w:vAlign w:val="center"/>
          </w:tcPr>
          <w:p w:rsidR="00836849" w:rsidRPr="007D71C3" w:rsidRDefault="00836849" w:rsidP="00AC499E">
            <w:pPr>
              <w:jc w:val="center"/>
              <w:rPr>
                <w:rFonts w:ascii="Arial" w:hAnsi="Arial" w:cs="Arial"/>
                <w:b/>
                <w:bCs/>
                <w:sz w:val="16"/>
                <w:lang w:val="sr-Cyrl-RS"/>
              </w:rPr>
            </w:pPr>
            <w:r w:rsidRPr="007D71C3">
              <w:rPr>
                <w:rFonts w:ascii="Arial" w:hAnsi="Arial" w:cs="Arial"/>
                <w:b/>
                <w:bCs/>
                <w:sz w:val="16"/>
                <w:lang w:val="sr-Cyrl-RS"/>
              </w:rPr>
              <w:t>Име и презиме</w:t>
            </w:r>
          </w:p>
        </w:tc>
        <w:tc>
          <w:tcPr>
            <w:tcW w:w="850" w:type="dxa"/>
            <w:vAlign w:val="center"/>
          </w:tcPr>
          <w:p w:rsidR="00836849" w:rsidRPr="007D71C3" w:rsidRDefault="00836849" w:rsidP="00AC499E">
            <w:pPr>
              <w:jc w:val="center"/>
              <w:rPr>
                <w:rFonts w:ascii="Arial" w:hAnsi="Arial" w:cs="Arial"/>
                <w:b/>
                <w:bCs/>
                <w:w w:val="80"/>
                <w:sz w:val="16"/>
                <w:lang w:val="sr-Cyrl-RS"/>
              </w:rPr>
            </w:pPr>
            <w:r w:rsidRPr="007D71C3">
              <w:rPr>
                <w:rFonts w:ascii="Arial" w:hAnsi="Arial" w:cs="Arial"/>
                <w:b/>
                <w:bCs/>
                <w:w w:val="80"/>
                <w:sz w:val="16"/>
                <w:lang w:val="sr-Cyrl-RS"/>
              </w:rPr>
              <w:t>Година</w:t>
            </w:r>
            <w:r w:rsidRPr="007D71C3">
              <w:rPr>
                <w:rFonts w:ascii="Arial" w:hAnsi="Arial" w:cs="Arial"/>
                <w:b/>
                <w:bCs/>
                <w:w w:val="80"/>
                <w:sz w:val="16"/>
                <w:lang w:val="sr-Cyrl-RS"/>
              </w:rPr>
              <w:br/>
              <w:t>рођења</w:t>
            </w:r>
          </w:p>
        </w:tc>
        <w:tc>
          <w:tcPr>
            <w:tcW w:w="2421" w:type="dxa"/>
            <w:vAlign w:val="center"/>
          </w:tcPr>
          <w:p w:rsidR="00836849" w:rsidRPr="007D71C3" w:rsidRDefault="00836849" w:rsidP="00AC499E">
            <w:pPr>
              <w:jc w:val="center"/>
              <w:rPr>
                <w:rFonts w:ascii="Arial" w:hAnsi="Arial" w:cs="Arial"/>
                <w:b/>
                <w:bCs/>
                <w:sz w:val="16"/>
                <w:lang w:val="sr-Cyrl-RS"/>
              </w:rPr>
            </w:pPr>
            <w:r w:rsidRPr="007D71C3">
              <w:rPr>
                <w:rFonts w:ascii="Arial" w:hAnsi="Arial" w:cs="Arial"/>
                <w:b/>
                <w:bCs/>
                <w:sz w:val="16"/>
                <w:lang w:val="sr-Cyrl-RS"/>
              </w:rPr>
              <w:t>Занимање</w:t>
            </w:r>
          </w:p>
        </w:tc>
        <w:tc>
          <w:tcPr>
            <w:tcW w:w="1909" w:type="dxa"/>
            <w:vAlign w:val="center"/>
          </w:tcPr>
          <w:p w:rsidR="00836849" w:rsidRPr="007D71C3" w:rsidRDefault="00836849" w:rsidP="00AC499E">
            <w:pPr>
              <w:jc w:val="center"/>
              <w:rPr>
                <w:rFonts w:ascii="Arial" w:hAnsi="Arial" w:cs="Arial"/>
                <w:b/>
                <w:bCs/>
                <w:sz w:val="16"/>
                <w:lang w:val="sr-Cyrl-RS"/>
              </w:rPr>
            </w:pPr>
            <w:r w:rsidRPr="007D71C3">
              <w:rPr>
                <w:rFonts w:ascii="Arial" w:hAnsi="Arial" w:cs="Arial"/>
                <w:b/>
                <w:bCs/>
                <w:sz w:val="16"/>
                <w:lang w:val="sr-Cyrl-RS"/>
              </w:rPr>
              <w:t>Пребивалиште</w:t>
            </w:r>
          </w:p>
        </w:tc>
      </w:tr>
      <w:tr w:rsidR="007D71C3" w:rsidRPr="007D71C3" w:rsidTr="00836849">
        <w:trPr>
          <w:cantSplit/>
          <w:trHeight w:val="548"/>
          <w:jc w:val="center"/>
        </w:trPr>
        <w:tc>
          <w:tcPr>
            <w:tcW w:w="588" w:type="dxa"/>
            <w:vAlign w:val="center"/>
          </w:tcPr>
          <w:p w:rsidR="00836849" w:rsidRPr="007D71C3" w:rsidRDefault="00836849" w:rsidP="00836849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D71C3">
              <w:rPr>
                <w:rFonts w:ascii="Arial" w:hAnsi="Arial" w:cs="Arial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865" w:type="dxa"/>
            <w:vAlign w:val="center"/>
          </w:tcPr>
          <w:p w:rsidR="00836849" w:rsidRPr="007D71C3" w:rsidRDefault="00836849" w:rsidP="00836849">
            <w:pPr>
              <w:pStyle w:val="Normal1"/>
              <w:spacing w:after="0"/>
              <w:ind w:firstLine="0"/>
              <w:jc w:val="center"/>
            </w:pPr>
            <w:r w:rsidRPr="007D71C3">
              <w:t>14.</w:t>
            </w:r>
          </w:p>
        </w:tc>
        <w:tc>
          <w:tcPr>
            <w:tcW w:w="2770" w:type="dxa"/>
            <w:vAlign w:val="center"/>
          </w:tcPr>
          <w:p w:rsidR="00836849" w:rsidRPr="007D71C3" w:rsidRDefault="0082321B" w:rsidP="000774AC">
            <w:pPr>
              <w:pStyle w:val="Normal1"/>
              <w:spacing w:after="0"/>
              <w:ind w:firstLine="0"/>
              <w:jc w:val="left"/>
            </w:pPr>
            <w:r w:rsidRPr="007D71C3">
              <w:t>ТИБЕРИ</w:t>
            </w:r>
            <w:r w:rsidRPr="007D71C3">
              <w:rPr>
                <w:lang w:val="sr-Cyrl-RS"/>
              </w:rPr>
              <w:t>У</w:t>
            </w:r>
            <w:r w:rsidRPr="007D71C3">
              <w:t xml:space="preserve"> </w:t>
            </w:r>
            <w:r w:rsidRPr="007D71C3">
              <w:rPr>
                <w:lang w:val="sr-Cyrl-RS"/>
              </w:rPr>
              <w:t>Ч</w:t>
            </w:r>
            <w:r w:rsidRPr="007D71C3">
              <w:t>ОРТАН</w:t>
            </w:r>
          </w:p>
        </w:tc>
        <w:tc>
          <w:tcPr>
            <w:tcW w:w="850" w:type="dxa"/>
            <w:vAlign w:val="center"/>
          </w:tcPr>
          <w:p w:rsidR="00836849" w:rsidRPr="007D71C3" w:rsidRDefault="00836849" w:rsidP="00836849">
            <w:pPr>
              <w:pStyle w:val="Normal1"/>
              <w:spacing w:after="0"/>
              <w:ind w:firstLine="0"/>
              <w:jc w:val="center"/>
              <w:rPr>
                <w:lang w:val="sr-Cyrl-RS"/>
              </w:rPr>
            </w:pPr>
            <w:r w:rsidRPr="007D71C3">
              <w:rPr>
                <w:lang w:val="sr-Cyrl-RS"/>
              </w:rPr>
              <w:t>1962.</w:t>
            </w:r>
          </w:p>
        </w:tc>
        <w:tc>
          <w:tcPr>
            <w:tcW w:w="2421" w:type="dxa"/>
            <w:vAlign w:val="center"/>
          </w:tcPr>
          <w:p w:rsidR="00836849" w:rsidRPr="007D71C3" w:rsidRDefault="00836849" w:rsidP="000774AC">
            <w:pPr>
              <w:pStyle w:val="Normal1"/>
              <w:spacing w:after="0"/>
              <w:ind w:firstLine="0"/>
              <w:jc w:val="left"/>
            </w:pPr>
            <w:r w:rsidRPr="007D71C3">
              <w:rPr>
                <w:lang w:val="sr-Cyrl-RS"/>
              </w:rPr>
              <w:t>п</w:t>
            </w:r>
            <w:r w:rsidRPr="007D71C3">
              <w:t>ензионер</w:t>
            </w:r>
          </w:p>
        </w:tc>
        <w:tc>
          <w:tcPr>
            <w:tcW w:w="1909" w:type="dxa"/>
            <w:vAlign w:val="center"/>
          </w:tcPr>
          <w:p w:rsidR="00836849" w:rsidRPr="007D71C3" w:rsidRDefault="00836849" w:rsidP="000774AC">
            <w:pPr>
              <w:pStyle w:val="Normal1"/>
              <w:spacing w:after="0"/>
              <w:ind w:firstLine="0"/>
              <w:jc w:val="left"/>
            </w:pPr>
            <w:r w:rsidRPr="007D71C3">
              <w:t>Вршац</w:t>
            </w:r>
          </w:p>
        </w:tc>
      </w:tr>
    </w:tbl>
    <w:p w:rsidR="00836849" w:rsidRPr="007D71C3" w:rsidRDefault="00836849" w:rsidP="00836849">
      <w:pPr>
        <w:tabs>
          <w:tab w:val="left" w:pos="993"/>
          <w:tab w:val="left" w:pos="1260"/>
        </w:tabs>
        <w:spacing w:before="200" w:after="120"/>
        <w:rPr>
          <w:rFonts w:ascii="Arial" w:hAnsi="Arial" w:cs="Arial"/>
          <w:lang w:val="sr-Cyrl-RS"/>
        </w:rPr>
      </w:pPr>
      <w:r w:rsidRPr="007D71C3">
        <w:rPr>
          <w:rFonts w:ascii="Arial" w:hAnsi="Arial" w:cs="Arial"/>
          <w:lang w:val="sr-Cyrl-RS"/>
        </w:rPr>
        <w:tab/>
        <w:t xml:space="preserve">2. </w:t>
      </w:r>
      <w:r w:rsidRPr="007D71C3">
        <w:rPr>
          <w:rFonts w:ascii="Arial" w:hAnsi="Arial" w:cs="Arial"/>
          <w:lang w:val="sr-Cyrl-RS"/>
        </w:rPr>
        <w:tab/>
        <w:t>Кандидату из тачке 1. ове одлуке издаће се уверење о избору за члана Националног савета румунске националне мањине.</w:t>
      </w:r>
    </w:p>
    <w:p w:rsidR="00836849" w:rsidRPr="007D71C3" w:rsidRDefault="00836849" w:rsidP="00836849">
      <w:pPr>
        <w:tabs>
          <w:tab w:val="left" w:pos="993"/>
          <w:tab w:val="left" w:pos="1260"/>
        </w:tabs>
        <w:spacing w:after="120"/>
        <w:rPr>
          <w:rFonts w:ascii="Arial" w:hAnsi="Arial" w:cs="Arial"/>
          <w:lang w:val="sr-Cyrl-RS"/>
        </w:rPr>
      </w:pPr>
      <w:r w:rsidRPr="007D71C3">
        <w:rPr>
          <w:rFonts w:ascii="Arial" w:hAnsi="Arial" w:cs="Arial"/>
          <w:lang w:val="sr-Cyrl-RS"/>
        </w:rPr>
        <w:tab/>
        <w:t xml:space="preserve">3. </w:t>
      </w:r>
      <w:r w:rsidRPr="007D71C3">
        <w:rPr>
          <w:rFonts w:ascii="Arial" w:hAnsi="Arial" w:cs="Arial"/>
          <w:lang w:val="sr-Cyrl-RS"/>
        </w:rPr>
        <w:tab/>
        <w:t>Ово решење ступа на снагу даном доношења.</w:t>
      </w:r>
    </w:p>
    <w:p w:rsidR="00836849" w:rsidRPr="007D71C3" w:rsidRDefault="00836849" w:rsidP="00836849">
      <w:pPr>
        <w:tabs>
          <w:tab w:val="left" w:pos="993"/>
          <w:tab w:val="left" w:pos="1260"/>
        </w:tabs>
        <w:spacing w:after="120"/>
        <w:rPr>
          <w:rFonts w:ascii="Arial" w:hAnsi="Arial" w:cs="Arial"/>
          <w:lang w:val="sr-Cyrl-RS"/>
        </w:rPr>
      </w:pPr>
      <w:r w:rsidRPr="007D71C3">
        <w:rPr>
          <w:rFonts w:ascii="Arial" w:hAnsi="Arial" w:cs="Arial"/>
          <w:lang w:val="sr-Cyrl-RS"/>
        </w:rPr>
        <w:tab/>
        <w:t xml:space="preserve">4. </w:t>
      </w:r>
      <w:r w:rsidRPr="007D71C3">
        <w:rPr>
          <w:rFonts w:ascii="Arial" w:hAnsi="Arial" w:cs="Arial"/>
          <w:lang w:val="sr-Cyrl-RS"/>
        </w:rPr>
        <w:tab/>
        <w:t xml:space="preserve">Ово решење доставити Националном савету </w:t>
      </w:r>
      <w:r w:rsidR="00643FAE" w:rsidRPr="007D71C3">
        <w:rPr>
          <w:rFonts w:ascii="Arial" w:hAnsi="Arial" w:cs="Arial"/>
          <w:lang w:val="sr-Cyrl-RS"/>
        </w:rPr>
        <w:t>румунске</w:t>
      </w:r>
      <w:r w:rsidRPr="007D71C3">
        <w:rPr>
          <w:rFonts w:ascii="Arial" w:hAnsi="Arial" w:cs="Arial"/>
          <w:lang w:val="sr-Cyrl-RS"/>
        </w:rPr>
        <w:t xml:space="preserve"> националне мањине и Министарству за људска и мањинска права и друштвени дијалог.</w:t>
      </w:r>
    </w:p>
    <w:p w:rsidR="00836849" w:rsidRPr="007D71C3" w:rsidRDefault="00836849" w:rsidP="00836849">
      <w:pPr>
        <w:tabs>
          <w:tab w:val="left" w:pos="993"/>
          <w:tab w:val="left" w:pos="1260"/>
        </w:tabs>
        <w:spacing w:after="240"/>
        <w:rPr>
          <w:rFonts w:ascii="Arial" w:hAnsi="Arial" w:cs="Arial"/>
          <w:lang w:val="sr-Cyrl-RS"/>
        </w:rPr>
      </w:pPr>
      <w:r w:rsidRPr="007D71C3">
        <w:rPr>
          <w:rFonts w:ascii="Arial" w:hAnsi="Arial" w:cs="Arial"/>
          <w:lang w:val="sr-Cyrl-RS"/>
        </w:rPr>
        <w:tab/>
        <w:t xml:space="preserve">5. </w:t>
      </w:r>
      <w:r w:rsidRPr="007D71C3">
        <w:rPr>
          <w:rFonts w:ascii="Arial" w:hAnsi="Arial" w:cs="Arial"/>
          <w:lang w:val="sr-Cyrl-RS"/>
        </w:rPr>
        <w:tab/>
        <w:t>Ово решење објавити у „Службеном гласнику Републике Србије“.</w:t>
      </w:r>
    </w:p>
    <w:p w:rsidR="00836849" w:rsidRPr="007D71C3" w:rsidRDefault="00836849" w:rsidP="00836849">
      <w:pPr>
        <w:tabs>
          <w:tab w:val="left" w:pos="993"/>
        </w:tabs>
        <w:spacing w:after="240"/>
        <w:jc w:val="center"/>
        <w:rPr>
          <w:rFonts w:ascii="Arial" w:hAnsi="Arial" w:cs="Arial"/>
          <w:b/>
          <w:lang w:val="sr-Cyrl-RS"/>
        </w:rPr>
      </w:pPr>
      <w:r w:rsidRPr="007D71C3">
        <w:rPr>
          <w:rFonts w:ascii="Arial" w:hAnsi="Arial" w:cs="Arial"/>
          <w:b/>
          <w:lang w:val="sr-Cyrl-RS"/>
        </w:rPr>
        <w:t>О б р а з л о ж е њ е</w:t>
      </w:r>
    </w:p>
    <w:p w:rsidR="00836849" w:rsidRPr="007D71C3" w:rsidRDefault="00836849" w:rsidP="00836849">
      <w:pPr>
        <w:tabs>
          <w:tab w:val="left" w:pos="993"/>
        </w:tabs>
        <w:spacing w:after="120"/>
        <w:rPr>
          <w:rFonts w:ascii="Arial" w:hAnsi="Arial" w:cs="Arial"/>
          <w:lang w:val="sr-Cyrl-RS"/>
        </w:rPr>
      </w:pPr>
      <w:r w:rsidRPr="007D71C3">
        <w:rPr>
          <w:rFonts w:ascii="Arial" w:hAnsi="Arial" w:cs="Arial"/>
          <w:lang w:val="sr-Cyrl-RS"/>
        </w:rPr>
        <w:tab/>
        <w:t xml:space="preserve">Републичка изборна комисија је </w:t>
      </w:r>
      <w:r w:rsidR="008415B8" w:rsidRPr="007D71C3">
        <w:rPr>
          <w:rFonts w:ascii="Arial" w:hAnsi="Arial" w:cs="Arial"/>
          <w:lang w:val="sr-Cyrl-RS"/>
        </w:rPr>
        <w:t>1</w:t>
      </w:r>
      <w:r w:rsidRPr="007D71C3">
        <w:rPr>
          <w:rFonts w:ascii="Arial" w:hAnsi="Arial" w:cs="Arial"/>
          <w:lang w:val="sr-Cyrl-RS"/>
        </w:rPr>
        <w:t xml:space="preserve">. </w:t>
      </w:r>
      <w:r w:rsidR="008415B8" w:rsidRPr="007D71C3">
        <w:rPr>
          <w:rFonts w:ascii="Arial" w:hAnsi="Arial" w:cs="Arial"/>
          <w:lang w:val="sr-Cyrl-RS"/>
        </w:rPr>
        <w:t>марта</w:t>
      </w:r>
      <w:r w:rsidRPr="007D71C3">
        <w:rPr>
          <w:rFonts w:ascii="Arial" w:hAnsi="Arial" w:cs="Arial"/>
          <w:lang w:val="sr-Cyrl-RS"/>
        </w:rPr>
        <w:t xml:space="preserve"> 202</w:t>
      </w:r>
      <w:r w:rsidR="008415B8" w:rsidRPr="007D71C3">
        <w:rPr>
          <w:rFonts w:ascii="Arial" w:hAnsi="Arial" w:cs="Arial"/>
          <w:lang w:val="sr-Cyrl-RS"/>
        </w:rPr>
        <w:t>1</w:t>
      </w:r>
      <w:r w:rsidRPr="007D71C3">
        <w:rPr>
          <w:rFonts w:ascii="Arial" w:hAnsi="Arial" w:cs="Arial"/>
          <w:lang w:val="sr-Cyrl-RS"/>
        </w:rPr>
        <w:t xml:space="preserve">. године, у складу са чланом 41. став 5. Закона о националним саветима националних мањина, примила допис </w:t>
      </w:r>
      <w:r w:rsidR="008415B8" w:rsidRPr="007D71C3">
        <w:rPr>
          <w:rFonts w:ascii="Arial" w:hAnsi="Arial" w:cs="Arial"/>
          <w:lang w:val="sr-Cyrl-RS"/>
        </w:rPr>
        <w:t xml:space="preserve">председника </w:t>
      </w:r>
      <w:r w:rsidRPr="007D71C3">
        <w:rPr>
          <w:rFonts w:ascii="Arial" w:hAnsi="Arial" w:cs="Arial"/>
          <w:lang w:val="sr-Cyrl-RS"/>
        </w:rPr>
        <w:t xml:space="preserve">Националног савета </w:t>
      </w:r>
      <w:r w:rsidR="008415B8" w:rsidRPr="007D71C3">
        <w:rPr>
          <w:rFonts w:ascii="Arial" w:hAnsi="Arial" w:cs="Arial"/>
          <w:lang w:val="sr-Cyrl-RS"/>
        </w:rPr>
        <w:t xml:space="preserve">румунске </w:t>
      </w:r>
      <w:r w:rsidRPr="007D71C3">
        <w:rPr>
          <w:rFonts w:ascii="Arial" w:hAnsi="Arial" w:cs="Arial"/>
          <w:lang w:val="sr-Cyrl-RS"/>
        </w:rPr>
        <w:t xml:space="preserve">националне мањине од </w:t>
      </w:r>
      <w:r w:rsidR="008415B8" w:rsidRPr="007D71C3">
        <w:rPr>
          <w:rFonts w:ascii="Arial" w:hAnsi="Arial" w:cs="Arial"/>
          <w:lang w:val="sr-Cyrl-RS"/>
        </w:rPr>
        <w:t>26</w:t>
      </w:r>
      <w:r w:rsidRPr="007D71C3">
        <w:rPr>
          <w:rFonts w:ascii="Arial" w:hAnsi="Arial" w:cs="Arial"/>
          <w:lang w:val="sr-Cyrl-RS"/>
        </w:rPr>
        <w:t xml:space="preserve">. </w:t>
      </w:r>
      <w:r w:rsidR="008415B8" w:rsidRPr="007D71C3">
        <w:rPr>
          <w:rFonts w:ascii="Arial" w:hAnsi="Arial" w:cs="Arial"/>
          <w:lang w:val="sr-Cyrl-RS"/>
        </w:rPr>
        <w:t>фебруара</w:t>
      </w:r>
      <w:r w:rsidRPr="007D71C3">
        <w:rPr>
          <w:rFonts w:ascii="Arial" w:hAnsi="Arial" w:cs="Arial"/>
          <w:lang w:val="sr-Cyrl-RS"/>
        </w:rPr>
        <w:t xml:space="preserve"> 202</w:t>
      </w:r>
      <w:r w:rsidR="008415B8" w:rsidRPr="007D71C3">
        <w:rPr>
          <w:rFonts w:ascii="Arial" w:hAnsi="Arial" w:cs="Arial"/>
          <w:lang w:val="sr-Cyrl-RS"/>
        </w:rPr>
        <w:t>1</w:t>
      </w:r>
      <w:r w:rsidRPr="007D71C3">
        <w:rPr>
          <w:rFonts w:ascii="Arial" w:hAnsi="Arial" w:cs="Arial"/>
          <w:lang w:val="sr-Cyrl-RS"/>
        </w:rPr>
        <w:t xml:space="preserve">. године, са обавештењем да је Национални савет </w:t>
      </w:r>
      <w:r w:rsidR="008415B8" w:rsidRPr="007D71C3">
        <w:rPr>
          <w:rFonts w:ascii="Arial" w:hAnsi="Arial" w:cs="Arial"/>
          <w:lang w:val="sr-Cyrl-RS"/>
        </w:rPr>
        <w:t xml:space="preserve">румунске </w:t>
      </w:r>
      <w:r w:rsidRPr="007D71C3">
        <w:rPr>
          <w:rFonts w:ascii="Arial" w:hAnsi="Arial" w:cs="Arial"/>
          <w:lang w:val="sr-Cyrl-RS"/>
        </w:rPr>
        <w:t xml:space="preserve">националне мањине, на </w:t>
      </w:r>
      <w:r w:rsidR="008415B8" w:rsidRPr="007D71C3">
        <w:rPr>
          <w:rFonts w:ascii="Arial" w:hAnsi="Arial" w:cs="Arial"/>
          <w:lang w:val="sr-Cyrl-RS"/>
        </w:rPr>
        <w:t>електронској</w:t>
      </w:r>
      <w:r w:rsidRPr="007D71C3">
        <w:rPr>
          <w:rFonts w:ascii="Arial" w:hAnsi="Arial" w:cs="Arial"/>
          <w:lang w:val="sr-Cyrl-RS"/>
        </w:rPr>
        <w:t xml:space="preserve"> седници одржаној </w:t>
      </w:r>
      <w:r w:rsidR="008415B8" w:rsidRPr="007D71C3">
        <w:rPr>
          <w:rFonts w:ascii="Arial" w:hAnsi="Arial" w:cs="Arial"/>
          <w:lang w:val="sr-Cyrl-RS"/>
        </w:rPr>
        <w:t>24</w:t>
      </w:r>
      <w:r w:rsidRPr="007D71C3">
        <w:rPr>
          <w:rFonts w:ascii="Arial" w:hAnsi="Arial" w:cs="Arial"/>
          <w:lang w:val="sr-Cyrl-RS"/>
        </w:rPr>
        <w:t xml:space="preserve">. </w:t>
      </w:r>
      <w:r w:rsidR="008415B8" w:rsidRPr="007D71C3">
        <w:rPr>
          <w:rFonts w:ascii="Arial" w:hAnsi="Arial" w:cs="Arial"/>
          <w:lang w:val="sr-Cyrl-RS"/>
        </w:rPr>
        <w:t>фебруара</w:t>
      </w:r>
      <w:r w:rsidRPr="007D71C3">
        <w:rPr>
          <w:rFonts w:ascii="Arial" w:hAnsi="Arial" w:cs="Arial"/>
          <w:lang w:val="sr-Cyrl-RS"/>
        </w:rPr>
        <w:t xml:space="preserve"> 202</w:t>
      </w:r>
      <w:r w:rsidR="008415B8" w:rsidRPr="007D71C3">
        <w:rPr>
          <w:rFonts w:ascii="Arial" w:hAnsi="Arial" w:cs="Arial"/>
          <w:lang w:val="sr-Cyrl-RS"/>
        </w:rPr>
        <w:t>1</w:t>
      </w:r>
      <w:r w:rsidRPr="007D71C3">
        <w:rPr>
          <w:rFonts w:ascii="Arial" w:hAnsi="Arial" w:cs="Arial"/>
          <w:lang w:val="sr-Cyrl-RS"/>
        </w:rPr>
        <w:t xml:space="preserve">. године, констатовао престанак мандата члана Националног савета </w:t>
      </w:r>
      <w:r w:rsidR="006B6F91" w:rsidRPr="007D71C3">
        <w:rPr>
          <w:rFonts w:ascii="Arial" w:hAnsi="Arial" w:cs="Arial"/>
          <w:lang w:val="sr-Cyrl-RS"/>
        </w:rPr>
        <w:t>МАРИНУ АНКУ</w:t>
      </w:r>
      <w:r w:rsidRPr="007D71C3">
        <w:rPr>
          <w:rFonts w:ascii="Arial" w:hAnsi="Arial" w:cs="Arial"/>
          <w:lang w:val="sr-Cyrl-RS"/>
        </w:rPr>
        <w:t xml:space="preserve">, </w:t>
      </w:r>
      <w:r w:rsidR="00A42948" w:rsidRPr="007D71C3">
        <w:rPr>
          <w:rFonts w:ascii="Arial" w:hAnsi="Arial" w:cs="Arial"/>
          <w:lang w:val="sr-Cyrl-RS"/>
        </w:rPr>
        <w:t>услед подношења оставке</w:t>
      </w:r>
      <w:r w:rsidRPr="007D71C3">
        <w:rPr>
          <w:rFonts w:ascii="Arial" w:hAnsi="Arial" w:cs="Arial"/>
          <w:lang w:val="sr-Cyrl-RS"/>
        </w:rPr>
        <w:t>.</w:t>
      </w:r>
    </w:p>
    <w:p w:rsidR="00836849" w:rsidRPr="007D71C3" w:rsidRDefault="00836849" w:rsidP="00836849">
      <w:pPr>
        <w:tabs>
          <w:tab w:val="left" w:pos="993"/>
        </w:tabs>
        <w:spacing w:after="120"/>
        <w:rPr>
          <w:rFonts w:ascii="Arial" w:hAnsi="Arial" w:cs="Arial"/>
          <w:lang w:val="sr-Cyrl-RS"/>
        </w:rPr>
      </w:pPr>
      <w:r w:rsidRPr="007D71C3">
        <w:rPr>
          <w:rFonts w:ascii="Arial" w:hAnsi="Arial" w:cs="Arial"/>
          <w:lang w:val="sr-Cyrl-RS"/>
        </w:rPr>
        <w:tab/>
        <w:t xml:space="preserve">Уз наведени допис, </w:t>
      </w:r>
      <w:r w:rsidR="001450C3" w:rsidRPr="007D71C3">
        <w:rPr>
          <w:rFonts w:ascii="Arial" w:hAnsi="Arial" w:cs="Arial"/>
          <w:lang w:val="sr-Cyrl-RS"/>
        </w:rPr>
        <w:t xml:space="preserve">Републичкој изборној комисији </w:t>
      </w:r>
      <w:r w:rsidR="000774AC" w:rsidRPr="007D71C3">
        <w:rPr>
          <w:rFonts w:ascii="Arial" w:hAnsi="Arial" w:cs="Arial"/>
          <w:lang w:val="sr-Cyrl-RS"/>
        </w:rPr>
        <w:t>је</w:t>
      </w:r>
      <w:r w:rsidR="001450C3" w:rsidRPr="007D71C3">
        <w:rPr>
          <w:rFonts w:ascii="Arial" w:hAnsi="Arial" w:cs="Arial"/>
          <w:lang w:val="sr-Cyrl-RS"/>
        </w:rPr>
        <w:t xml:space="preserve"> достављен</w:t>
      </w:r>
      <w:r w:rsidR="000774AC" w:rsidRPr="007D71C3">
        <w:rPr>
          <w:rFonts w:ascii="Arial" w:hAnsi="Arial" w:cs="Arial"/>
        </w:rPr>
        <w:t>a</w:t>
      </w:r>
      <w:r w:rsidR="001450C3" w:rsidRPr="007D71C3">
        <w:rPr>
          <w:rFonts w:ascii="Arial" w:hAnsi="Arial" w:cs="Arial"/>
          <w:lang w:val="sr-Cyrl-RS"/>
        </w:rPr>
        <w:t xml:space="preserve">  оставк</w:t>
      </w:r>
      <w:r w:rsidR="000774AC" w:rsidRPr="007D71C3">
        <w:rPr>
          <w:rFonts w:ascii="Arial" w:hAnsi="Arial" w:cs="Arial"/>
          <w:lang w:val="sr-Cyrl-RS"/>
        </w:rPr>
        <w:t>а</w:t>
      </w:r>
      <w:r w:rsidR="001450C3" w:rsidRPr="007D71C3">
        <w:rPr>
          <w:rFonts w:ascii="Arial" w:hAnsi="Arial" w:cs="Arial"/>
          <w:lang w:val="sr-Cyrl-RS"/>
        </w:rPr>
        <w:t xml:space="preserve"> </w:t>
      </w:r>
      <w:r w:rsidR="000774AC" w:rsidRPr="007D71C3">
        <w:rPr>
          <w:rFonts w:ascii="Arial" w:hAnsi="Arial" w:cs="Arial"/>
          <w:lang w:val="sr-Cyrl-RS"/>
        </w:rPr>
        <w:t>Марина Анка</w:t>
      </w:r>
      <w:r w:rsidR="001450C3" w:rsidRPr="007D71C3">
        <w:rPr>
          <w:rFonts w:ascii="Arial" w:hAnsi="Arial" w:cs="Arial"/>
          <w:lang w:val="sr-Cyrl-RS"/>
        </w:rPr>
        <w:t xml:space="preserve"> на место члана Националног савета </w:t>
      </w:r>
      <w:r w:rsidR="000774AC" w:rsidRPr="007D71C3">
        <w:rPr>
          <w:rFonts w:ascii="Arial" w:hAnsi="Arial" w:cs="Arial"/>
          <w:lang w:val="sr-Cyrl-RS"/>
        </w:rPr>
        <w:t>румунске</w:t>
      </w:r>
      <w:r w:rsidR="001450C3" w:rsidRPr="007D71C3">
        <w:rPr>
          <w:rFonts w:ascii="Arial" w:hAnsi="Arial" w:cs="Arial"/>
          <w:lang w:val="sr-Cyrl-RS"/>
        </w:rPr>
        <w:t xml:space="preserve"> националне мањине, оверена </w:t>
      </w:r>
      <w:r w:rsidR="000774AC" w:rsidRPr="007D71C3">
        <w:rPr>
          <w:rFonts w:ascii="Arial" w:hAnsi="Arial" w:cs="Arial"/>
          <w:lang w:val="sr-Cyrl-RS"/>
        </w:rPr>
        <w:t>22</w:t>
      </w:r>
      <w:r w:rsidR="001450C3" w:rsidRPr="007D71C3">
        <w:rPr>
          <w:rFonts w:ascii="Arial" w:hAnsi="Arial" w:cs="Arial"/>
          <w:lang w:val="sr-Cyrl-RS"/>
        </w:rPr>
        <w:t xml:space="preserve">. </w:t>
      </w:r>
      <w:r w:rsidR="000774AC" w:rsidRPr="007D71C3">
        <w:rPr>
          <w:rFonts w:ascii="Arial" w:hAnsi="Arial" w:cs="Arial"/>
          <w:lang w:val="sr-Cyrl-RS"/>
        </w:rPr>
        <w:t>фебруара</w:t>
      </w:r>
      <w:r w:rsidR="001450C3" w:rsidRPr="007D71C3">
        <w:rPr>
          <w:rFonts w:ascii="Arial" w:hAnsi="Arial" w:cs="Arial"/>
          <w:lang w:val="sr-Cyrl-RS"/>
        </w:rPr>
        <w:t xml:space="preserve"> 20</w:t>
      </w:r>
      <w:r w:rsidR="000774AC" w:rsidRPr="007D71C3">
        <w:rPr>
          <w:rFonts w:ascii="Arial" w:hAnsi="Arial" w:cs="Arial"/>
          <w:lang w:val="sr-Cyrl-RS"/>
        </w:rPr>
        <w:t>21</w:t>
      </w:r>
      <w:r w:rsidR="001450C3" w:rsidRPr="007D71C3">
        <w:rPr>
          <w:rFonts w:ascii="Arial" w:hAnsi="Arial" w:cs="Arial"/>
          <w:lang w:val="sr-Cyrl-RS"/>
        </w:rPr>
        <w:t xml:space="preserve">. године од стране јавног бележника у </w:t>
      </w:r>
      <w:r w:rsidR="000774AC" w:rsidRPr="007D71C3">
        <w:rPr>
          <w:rFonts w:ascii="Arial" w:hAnsi="Arial" w:cs="Arial"/>
          <w:lang w:val="sr-Cyrl-RS"/>
        </w:rPr>
        <w:t>Белој Цркви</w:t>
      </w:r>
      <w:r w:rsidR="001450C3" w:rsidRPr="007D71C3">
        <w:rPr>
          <w:rFonts w:ascii="Arial" w:hAnsi="Arial" w:cs="Arial"/>
          <w:lang w:val="sr-Cyrl-RS"/>
        </w:rPr>
        <w:t xml:space="preserve"> и заведена у Националном савету </w:t>
      </w:r>
      <w:r w:rsidR="000774AC" w:rsidRPr="007D71C3">
        <w:rPr>
          <w:rFonts w:ascii="Arial" w:hAnsi="Arial" w:cs="Arial"/>
          <w:lang w:val="sr-Cyrl-RS"/>
        </w:rPr>
        <w:t>румунске</w:t>
      </w:r>
      <w:r w:rsidR="001450C3" w:rsidRPr="007D71C3">
        <w:rPr>
          <w:rFonts w:ascii="Arial" w:hAnsi="Arial" w:cs="Arial"/>
          <w:lang w:val="sr-Cyrl-RS"/>
        </w:rPr>
        <w:t xml:space="preserve"> националне мањине </w:t>
      </w:r>
      <w:r w:rsidR="000774AC" w:rsidRPr="007D71C3">
        <w:rPr>
          <w:rFonts w:ascii="Arial" w:hAnsi="Arial" w:cs="Arial"/>
          <w:lang w:val="sr-Cyrl-RS"/>
        </w:rPr>
        <w:t>22</w:t>
      </w:r>
      <w:r w:rsidR="001450C3" w:rsidRPr="007D71C3">
        <w:rPr>
          <w:rFonts w:ascii="Arial" w:hAnsi="Arial" w:cs="Arial"/>
          <w:lang w:val="sr-Cyrl-RS"/>
        </w:rPr>
        <w:t xml:space="preserve">. </w:t>
      </w:r>
      <w:r w:rsidR="000774AC" w:rsidRPr="007D71C3">
        <w:rPr>
          <w:rFonts w:ascii="Arial" w:hAnsi="Arial" w:cs="Arial"/>
          <w:lang w:val="sr-Cyrl-RS"/>
        </w:rPr>
        <w:t>фебруара</w:t>
      </w:r>
      <w:r w:rsidR="001450C3" w:rsidRPr="007D71C3">
        <w:rPr>
          <w:rFonts w:ascii="Arial" w:hAnsi="Arial" w:cs="Arial"/>
          <w:lang w:val="sr-Cyrl-RS"/>
        </w:rPr>
        <w:t xml:space="preserve"> 20</w:t>
      </w:r>
      <w:r w:rsidR="000774AC" w:rsidRPr="007D71C3">
        <w:rPr>
          <w:rFonts w:ascii="Arial" w:hAnsi="Arial" w:cs="Arial"/>
          <w:lang w:val="sr-Cyrl-RS"/>
        </w:rPr>
        <w:t>21</w:t>
      </w:r>
      <w:r w:rsidR="001450C3" w:rsidRPr="007D71C3">
        <w:rPr>
          <w:rFonts w:ascii="Arial" w:hAnsi="Arial" w:cs="Arial"/>
          <w:lang w:val="sr-Cyrl-RS"/>
        </w:rPr>
        <w:t xml:space="preserve">. године под бројем </w:t>
      </w:r>
      <w:r w:rsidR="000774AC" w:rsidRPr="007D71C3">
        <w:rPr>
          <w:rFonts w:ascii="Arial" w:hAnsi="Arial" w:cs="Arial"/>
          <w:lang w:val="sr-Cyrl-RS"/>
        </w:rPr>
        <w:t>60/21</w:t>
      </w:r>
      <w:r w:rsidR="00D46BF2">
        <w:rPr>
          <w:rFonts w:ascii="Arial" w:hAnsi="Arial" w:cs="Arial"/>
          <w:lang w:val="sr-Cyrl-RS"/>
        </w:rPr>
        <w:t xml:space="preserve">, као и </w:t>
      </w:r>
      <w:r w:rsidR="00824A56">
        <w:rPr>
          <w:rFonts w:ascii="Arial" w:hAnsi="Arial" w:cs="Arial"/>
          <w:lang w:val="sr-Cyrl-RS"/>
        </w:rPr>
        <w:t>обавештење о констатовању оставке Марина Анка на чланство у Националном са</w:t>
      </w:r>
      <w:r w:rsidR="00036E47">
        <w:rPr>
          <w:rFonts w:ascii="Arial" w:hAnsi="Arial" w:cs="Arial"/>
          <w:lang w:val="sr-Cyrl-RS"/>
        </w:rPr>
        <w:t>вету румунске националне мањине.</w:t>
      </w:r>
    </w:p>
    <w:p w:rsidR="00836849" w:rsidRPr="007D71C3" w:rsidRDefault="00836849" w:rsidP="00836849">
      <w:pPr>
        <w:tabs>
          <w:tab w:val="left" w:pos="993"/>
        </w:tabs>
        <w:spacing w:after="60"/>
        <w:rPr>
          <w:rFonts w:ascii="Arial" w:hAnsi="Arial" w:cs="Arial"/>
          <w:lang w:val="sr-Cyrl-RS"/>
        </w:rPr>
      </w:pPr>
      <w:r w:rsidRPr="007D71C3">
        <w:rPr>
          <w:rFonts w:ascii="Arial" w:hAnsi="Arial" w:cs="Arial"/>
          <w:lang w:val="sr-Cyrl-RS"/>
        </w:rPr>
        <w:lastRenderedPageBreak/>
        <w:tab/>
        <w:t xml:space="preserve">У складу са наведеним дописом председника Националног савета румунске националне мањине и пратећом документацијом, Републичка изборна комисија је констатовала: </w:t>
      </w:r>
    </w:p>
    <w:p w:rsidR="00836849" w:rsidRPr="007D71C3" w:rsidRDefault="00836849" w:rsidP="00836849">
      <w:pPr>
        <w:tabs>
          <w:tab w:val="left" w:pos="993"/>
        </w:tabs>
        <w:spacing w:after="60"/>
        <w:rPr>
          <w:rFonts w:ascii="Arial" w:hAnsi="Arial" w:cs="Arial"/>
          <w:lang w:val="sr-Cyrl-RS"/>
        </w:rPr>
      </w:pPr>
      <w:r w:rsidRPr="007D71C3">
        <w:rPr>
          <w:rFonts w:ascii="Arial" w:hAnsi="Arial" w:cs="Arial"/>
          <w:sz w:val="23"/>
          <w:szCs w:val="23"/>
          <w:lang w:val="sr-Cyrl-RS"/>
        </w:rPr>
        <w:tab/>
      </w:r>
      <w:r w:rsidRPr="007D71C3">
        <w:rPr>
          <w:rFonts w:ascii="Arial" w:hAnsi="Arial" w:cs="Arial"/>
          <w:lang w:val="sr-Cyrl-RS"/>
        </w:rPr>
        <w:t xml:space="preserve">- да место члана Националног савета </w:t>
      </w:r>
      <w:r w:rsidR="001450C3" w:rsidRPr="007D71C3">
        <w:rPr>
          <w:rFonts w:ascii="Arial" w:hAnsi="Arial" w:cs="Arial"/>
          <w:lang w:val="sr-Cyrl-RS"/>
        </w:rPr>
        <w:t>румунске</w:t>
      </w:r>
      <w:r w:rsidRPr="007D71C3">
        <w:rPr>
          <w:rFonts w:ascii="Arial" w:hAnsi="Arial" w:cs="Arial"/>
          <w:lang w:val="sr-Cyrl-RS"/>
        </w:rPr>
        <w:t xml:space="preserve"> националне мањине, упражњено услед престанка мандата члану </w:t>
      </w:r>
      <w:r w:rsidR="000774AC" w:rsidRPr="007D71C3">
        <w:rPr>
          <w:rFonts w:ascii="Arial" w:hAnsi="Arial" w:cs="Arial"/>
          <w:lang w:val="sr-Cyrl-RS"/>
        </w:rPr>
        <w:t>Марину Анку</w:t>
      </w:r>
      <w:r w:rsidRPr="007D71C3">
        <w:rPr>
          <w:rFonts w:ascii="Arial" w:hAnsi="Arial" w:cs="Arial"/>
          <w:lang w:val="sr-Cyrl-RS"/>
        </w:rPr>
        <w:t>, изабрано</w:t>
      </w:r>
      <w:r w:rsidR="000774AC" w:rsidRPr="007D71C3">
        <w:rPr>
          <w:rFonts w:ascii="Arial" w:hAnsi="Arial" w:cs="Arial"/>
          <w:lang w:val="sr-Cyrl-RS"/>
        </w:rPr>
        <w:t>м</w:t>
      </w:r>
      <w:r w:rsidRPr="007D71C3">
        <w:rPr>
          <w:rFonts w:ascii="Arial" w:hAnsi="Arial" w:cs="Arial"/>
          <w:lang w:val="sr-Cyrl-RS"/>
        </w:rPr>
        <w:t xml:space="preserve"> са Изборне листе </w:t>
      </w:r>
      <w:r w:rsidR="000774AC" w:rsidRPr="007D71C3">
        <w:rPr>
          <w:rFonts w:ascii="Arial" w:hAnsi="Arial" w:cs="Arial"/>
          <w:lang w:val="sr-Cyrl-RS"/>
        </w:rPr>
        <w:t>„РУМУНСКА ЛИСТА – ДР ЈОН ОМОРАН LISTA ROMÂNEASCĂ – DR ION OMORAN“</w:t>
      </w:r>
      <w:r w:rsidRPr="007D71C3">
        <w:rPr>
          <w:rFonts w:ascii="Arial" w:hAnsi="Arial" w:cs="Arial"/>
          <w:lang w:val="sr-Cyrl-RS"/>
        </w:rPr>
        <w:t xml:space="preserve">, треба да буде попуњено тако што ће мандат члана Националног савета, на основу члана 41. став 6. Закона о националним саветима националних мањина, бити додељен првом следећем кандидату са изборне листе на којој се налазио члан којем је престао мандат, и то: </w:t>
      </w:r>
      <w:r w:rsidR="000774AC" w:rsidRPr="007D71C3">
        <w:rPr>
          <w:rFonts w:ascii="Arial" w:hAnsi="Arial" w:cs="Arial"/>
          <w:lang w:val="sr-Cyrl-RS"/>
        </w:rPr>
        <w:t>ТИБЕРИУ ЧОРТАНУ</w:t>
      </w:r>
      <w:r w:rsidRPr="007D71C3">
        <w:rPr>
          <w:rFonts w:ascii="Arial" w:hAnsi="Arial" w:cs="Arial"/>
          <w:lang w:val="sr-Cyrl-RS"/>
        </w:rPr>
        <w:t xml:space="preserve">, кандидату под редним бројем </w:t>
      </w:r>
      <w:r w:rsidR="002F1B18" w:rsidRPr="007D71C3">
        <w:rPr>
          <w:rFonts w:ascii="Arial" w:hAnsi="Arial" w:cs="Arial"/>
          <w:lang w:val="sr-Cyrl-RS"/>
        </w:rPr>
        <w:t>14</w:t>
      </w:r>
      <w:r w:rsidRPr="007D71C3">
        <w:rPr>
          <w:rFonts w:ascii="Arial" w:hAnsi="Arial" w:cs="Arial"/>
          <w:lang w:val="sr-Cyrl-RS"/>
        </w:rPr>
        <w:t xml:space="preserve">. на наведеној изборној листи; </w:t>
      </w:r>
    </w:p>
    <w:p w:rsidR="00836849" w:rsidRPr="007D71C3" w:rsidRDefault="00836849" w:rsidP="00836849">
      <w:pPr>
        <w:tabs>
          <w:tab w:val="left" w:pos="993"/>
        </w:tabs>
        <w:spacing w:after="240"/>
        <w:rPr>
          <w:rFonts w:ascii="Arial" w:hAnsi="Arial" w:cs="Arial"/>
          <w:lang w:val="sr-Cyrl-RS"/>
        </w:rPr>
      </w:pPr>
      <w:r w:rsidRPr="007D71C3">
        <w:rPr>
          <w:rFonts w:ascii="Arial" w:hAnsi="Arial" w:cs="Arial"/>
          <w:lang w:val="sr-Cyrl-RS"/>
        </w:rPr>
        <w:tab/>
        <w:t>- да је чланом 98. став 12. Закона о националним саветима националних мањина прописано да кандидатима којима су додељени мандати Републичка изборна комисија издаје уверење о избору за члана националног савета.</w:t>
      </w:r>
    </w:p>
    <w:p w:rsidR="00836849" w:rsidRPr="007D71C3" w:rsidRDefault="00836849" w:rsidP="00836849">
      <w:pPr>
        <w:tabs>
          <w:tab w:val="left" w:pos="993"/>
        </w:tabs>
        <w:spacing w:after="360"/>
        <w:rPr>
          <w:rFonts w:ascii="Arial" w:hAnsi="Arial" w:cs="Arial"/>
          <w:lang w:val="sr-Cyrl-RS"/>
        </w:rPr>
      </w:pPr>
      <w:r w:rsidRPr="007D71C3">
        <w:rPr>
          <w:rFonts w:ascii="Arial" w:hAnsi="Arial" w:cs="Arial"/>
          <w:lang w:val="sr-Cyrl-RS"/>
        </w:rPr>
        <w:tab/>
        <w:t>У складу са наведеним, Републичка изборна комисија је донела одлуку као у изреци овог решења.</w:t>
      </w:r>
    </w:p>
    <w:p w:rsidR="00836849" w:rsidRPr="007D71C3" w:rsidRDefault="00836849" w:rsidP="00836849">
      <w:pPr>
        <w:rPr>
          <w:rFonts w:ascii="Arial" w:hAnsi="Arial" w:cs="Arial"/>
          <w:spacing w:val="-4"/>
          <w:lang w:val="sr-Cyrl-RS"/>
        </w:rPr>
      </w:pPr>
      <w:r w:rsidRPr="007D71C3">
        <w:rPr>
          <w:rFonts w:ascii="Arial" w:hAnsi="Arial" w:cs="Arial"/>
          <w:spacing w:val="-4"/>
          <w:lang w:val="sr-Cyrl-RS"/>
        </w:rPr>
        <w:t>02 Број 013-12/21</w:t>
      </w:r>
    </w:p>
    <w:p w:rsidR="00836849" w:rsidRPr="007D71C3" w:rsidRDefault="00836849" w:rsidP="00836849">
      <w:pPr>
        <w:spacing w:after="600"/>
        <w:rPr>
          <w:rFonts w:ascii="Arial" w:hAnsi="Arial" w:cs="Arial"/>
          <w:spacing w:val="-4"/>
          <w:lang w:val="sr-Cyrl-RS"/>
        </w:rPr>
      </w:pPr>
      <w:r w:rsidRPr="007D71C3">
        <w:rPr>
          <w:rFonts w:ascii="Arial" w:hAnsi="Arial" w:cs="Arial"/>
          <w:spacing w:val="-4"/>
          <w:lang w:val="sr-Cyrl-RS"/>
        </w:rPr>
        <w:t xml:space="preserve">У Београду, </w:t>
      </w:r>
      <w:r w:rsidR="002C48F0">
        <w:rPr>
          <w:rFonts w:ascii="Arial" w:hAnsi="Arial" w:cs="Arial"/>
          <w:spacing w:val="-4"/>
          <w:lang w:val="sr-Cyrl-RS"/>
        </w:rPr>
        <w:t>8.</w:t>
      </w:r>
      <w:r w:rsidRPr="007D71C3">
        <w:rPr>
          <w:rFonts w:ascii="Arial" w:hAnsi="Arial" w:cs="Arial"/>
          <w:spacing w:val="-4"/>
          <w:lang w:val="sr-Cyrl-RS"/>
        </w:rPr>
        <w:t xml:space="preserve"> </w:t>
      </w:r>
      <w:r w:rsidR="002C48F0">
        <w:rPr>
          <w:rFonts w:ascii="Arial" w:hAnsi="Arial" w:cs="Arial"/>
          <w:spacing w:val="-4"/>
          <w:lang w:val="sr-Cyrl-RS"/>
        </w:rPr>
        <w:t>априла</w:t>
      </w:r>
      <w:r w:rsidRPr="007D71C3">
        <w:rPr>
          <w:rFonts w:ascii="Arial" w:hAnsi="Arial" w:cs="Arial"/>
          <w:spacing w:val="-4"/>
          <w:lang w:val="sr-Cyrl-RS"/>
        </w:rPr>
        <w:t xml:space="preserve"> 2021. године</w:t>
      </w:r>
    </w:p>
    <w:p w:rsidR="00836849" w:rsidRPr="007D71C3" w:rsidRDefault="00836849" w:rsidP="00836849">
      <w:pPr>
        <w:pStyle w:val="NormalWeb"/>
        <w:spacing w:after="600"/>
        <w:jc w:val="center"/>
        <w:rPr>
          <w:rFonts w:ascii="Arial" w:hAnsi="Arial" w:cs="Arial"/>
          <w:b/>
          <w:spacing w:val="8"/>
          <w:sz w:val="26"/>
          <w:szCs w:val="26"/>
          <w:lang w:val="sr-Cyrl-RS"/>
        </w:rPr>
      </w:pPr>
      <w:r w:rsidRPr="007D71C3">
        <w:rPr>
          <w:rFonts w:ascii="Arial" w:hAnsi="Arial" w:cs="Arial"/>
          <w:b/>
          <w:spacing w:val="8"/>
          <w:sz w:val="26"/>
          <w:szCs w:val="26"/>
          <w:lang w:val="sr-Cyrl-RS"/>
        </w:rPr>
        <w:t>РЕПУБЛИЧКА ИЗБОРНА КОМИСИЈА</w:t>
      </w:r>
    </w:p>
    <w:p w:rsidR="00836849" w:rsidRPr="007D71C3" w:rsidRDefault="00836849" w:rsidP="009F68A4">
      <w:pPr>
        <w:pStyle w:val="NormalWeb"/>
        <w:tabs>
          <w:tab w:val="center" w:pos="6660"/>
        </w:tabs>
        <w:spacing w:after="0"/>
        <w:rPr>
          <w:rFonts w:ascii="Arial" w:hAnsi="Arial" w:cs="Arial"/>
          <w:spacing w:val="-4"/>
          <w:lang w:val="sr-Cyrl-RS"/>
        </w:rPr>
      </w:pPr>
      <w:r w:rsidRPr="007D71C3">
        <w:rPr>
          <w:rFonts w:ascii="Arial" w:hAnsi="Arial" w:cs="Arial"/>
          <w:spacing w:val="-4"/>
          <w:lang w:val="sr-Cyrl-RS"/>
        </w:rPr>
        <w:tab/>
        <w:t>ПРЕДСЕДНИК</w:t>
      </w:r>
    </w:p>
    <w:p w:rsidR="00836849" w:rsidRPr="007D71C3" w:rsidRDefault="00836849" w:rsidP="00836849">
      <w:pPr>
        <w:pStyle w:val="NormalWeb"/>
        <w:tabs>
          <w:tab w:val="center" w:pos="6660"/>
        </w:tabs>
        <w:spacing w:after="0"/>
        <w:rPr>
          <w:rFonts w:ascii="Arial" w:hAnsi="Arial" w:cs="Arial"/>
          <w:spacing w:val="-4"/>
          <w:lang w:val="sr-Cyrl-RS"/>
        </w:rPr>
      </w:pPr>
      <w:r w:rsidRPr="007D71C3">
        <w:rPr>
          <w:rFonts w:ascii="Arial" w:hAnsi="Arial" w:cs="Arial"/>
          <w:spacing w:val="-4"/>
          <w:lang w:val="sr-Cyrl-RS"/>
        </w:rPr>
        <w:tab/>
        <w:t>Владимир Димитријевић</w:t>
      </w:r>
    </w:p>
    <w:sectPr w:rsidR="00836849" w:rsidRPr="007D71C3" w:rsidSect="009F68A4">
      <w:headerReference w:type="default" r:id="rId7"/>
      <w:pgSz w:w="11907" w:h="16839" w:code="9"/>
      <w:pgMar w:top="1276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BF4" w:rsidRDefault="00DE6BF4">
      <w:r>
        <w:separator/>
      </w:r>
    </w:p>
  </w:endnote>
  <w:endnote w:type="continuationSeparator" w:id="0">
    <w:p w:rsidR="00DE6BF4" w:rsidRDefault="00DE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BF4" w:rsidRDefault="00DE6BF4">
      <w:r>
        <w:separator/>
      </w:r>
    </w:p>
  </w:footnote>
  <w:footnote w:type="continuationSeparator" w:id="0">
    <w:p w:rsidR="00DE6BF4" w:rsidRDefault="00DE6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90C" w:rsidRPr="005866DC" w:rsidRDefault="00A42948">
    <w:pPr>
      <w:pStyle w:val="Header"/>
      <w:jc w:val="center"/>
      <w:rPr>
        <w:rFonts w:ascii="Arial" w:hAnsi="Arial" w:cs="Arial"/>
      </w:rPr>
    </w:pPr>
    <w:r w:rsidRPr="005866DC">
      <w:rPr>
        <w:rFonts w:ascii="Arial" w:hAnsi="Arial" w:cs="Arial"/>
      </w:rPr>
      <w:fldChar w:fldCharType="begin"/>
    </w:r>
    <w:r w:rsidRPr="005866DC">
      <w:rPr>
        <w:rFonts w:ascii="Arial" w:hAnsi="Arial" w:cs="Arial"/>
      </w:rPr>
      <w:instrText xml:space="preserve"> PAGE   \* MERGEFORMAT </w:instrText>
    </w:r>
    <w:r w:rsidRPr="005866DC">
      <w:rPr>
        <w:rFonts w:ascii="Arial" w:hAnsi="Arial" w:cs="Arial"/>
      </w:rPr>
      <w:fldChar w:fldCharType="separate"/>
    </w:r>
    <w:r w:rsidR="009F68A4">
      <w:rPr>
        <w:rFonts w:ascii="Arial" w:hAnsi="Arial" w:cs="Arial"/>
        <w:noProof/>
      </w:rPr>
      <w:t>2</w:t>
    </w:r>
    <w:r w:rsidRPr="005866DC">
      <w:rPr>
        <w:rFonts w:ascii="Arial" w:hAnsi="Arial" w:cs="Arial"/>
        <w:noProof/>
      </w:rPr>
      <w:fldChar w:fldCharType="end"/>
    </w:r>
  </w:p>
  <w:p w:rsidR="0016790C" w:rsidRPr="005866DC" w:rsidRDefault="00DE6BF4" w:rsidP="0016790C">
    <w:pPr>
      <w:pStyle w:val="Header"/>
      <w:jc w:val="center"/>
      <w:rPr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49"/>
    <w:rsid w:val="000360DB"/>
    <w:rsid w:val="00036E47"/>
    <w:rsid w:val="000774AC"/>
    <w:rsid w:val="000B3DA8"/>
    <w:rsid w:val="001450C3"/>
    <w:rsid w:val="002670F9"/>
    <w:rsid w:val="002C48F0"/>
    <w:rsid w:val="002F1B18"/>
    <w:rsid w:val="003C4ECE"/>
    <w:rsid w:val="00417944"/>
    <w:rsid w:val="00436AA1"/>
    <w:rsid w:val="004E4592"/>
    <w:rsid w:val="004F037E"/>
    <w:rsid w:val="0052150F"/>
    <w:rsid w:val="005C7E5F"/>
    <w:rsid w:val="00643FAE"/>
    <w:rsid w:val="006B6F91"/>
    <w:rsid w:val="007B0069"/>
    <w:rsid w:val="007D71C3"/>
    <w:rsid w:val="007E6A71"/>
    <w:rsid w:val="0082321B"/>
    <w:rsid w:val="00823D6D"/>
    <w:rsid w:val="00824A56"/>
    <w:rsid w:val="00836849"/>
    <w:rsid w:val="008415B8"/>
    <w:rsid w:val="008F3F33"/>
    <w:rsid w:val="009F68A4"/>
    <w:rsid w:val="00A42948"/>
    <w:rsid w:val="00A85051"/>
    <w:rsid w:val="00AE4146"/>
    <w:rsid w:val="00B54972"/>
    <w:rsid w:val="00B90D68"/>
    <w:rsid w:val="00D46BF2"/>
    <w:rsid w:val="00D52A16"/>
    <w:rsid w:val="00DE6BF4"/>
    <w:rsid w:val="00E13F36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8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">
    <w:name w:val="Zakon"/>
    <w:basedOn w:val="Normal"/>
    <w:rsid w:val="00836849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/>
      <w:b/>
      <w:caps/>
      <w:sz w:val="34"/>
      <w:szCs w:val="20"/>
      <w:lang w:val="sr-Cyrl-CS"/>
    </w:rPr>
  </w:style>
  <w:style w:type="paragraph" w:customStyle="1" w:styleId="Zakon1">
    <w:name w:val="Zakon1"/>
    <w:basedOn w:val="Zakon"/>
    <w:rsid w:val="00836849"/>
    <w:pPr>
      <w:ind w:left="144" w:right="144"/>
    </w:pPr>
    <w:rPr>
      <w:sz w:val="26"/>
    </w:rPr>
  </w:style>
  <w:style w:type="paragraph" w:styleId="NormalWeb">
    <w:name w:val="Normal (Web)"/>
    <w:basedOn w:val="Normal"/>
    <w:uiPriority w:val="99"/>
    <w:unhideWhenUsed/>
    <w:rsid w:val="00836849"/>
    <w:pPr>
      <w:spacing w:after="90"/>
      <w:jc w:val="left"/>
    </w:pPr>
  </w:style>
  <w:style w:type="paragraph" w:styleId="Header">
    <w:name w:val="header"/>
    <w:basedOn w:val="Normal"/>
    <w:link w:val="HeaderChar"/>
    <w:unhideWhenUsed/>
    <w:rsid w:val="008368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684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849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rsid w:val="0083684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Arial" w:hAnsi="Arial" w:cs="Arial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B90D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D6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8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">
    <w:name w:val="Zakon"/>
    <w:basedOn w:val="Normal"/>
    <w:rsid w:val="00836849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/>
      <w:b/>
      <w:caps/>
      <w:sz w:val="34"/>
      <w:szCs w:val="20"/>
      <w:lang w:val="sr-Cyrl-CS"/>
    </w:rPr>
  </w:style>
  <w:style w:type="paragraph" w:customStyle="1" w:styleId="Zakon1">
    <w:name w:val="Zakon1"/>
    <w:basedOn w:val="Zakon"/>
    <w:rsid w:val="00836849"/>
    <w:pPr>
      <w:ind w:left="144" w:right="144"/>
    </w:pPr>
    <w:rPr>
      <w:sz w:val="26"/>
    </w:rPr>
  </w:style>
  <w:style w:type="paragraph" w:styleId="NormalWeb">
    <w:name w:val="Normal (Web)"/>
    <w:basedOn w:val="Normal"/>
    <w:uiPriority w:val="99"/>
    <w:unhideWhenUsed/>
    <w:rsid w:val="00836849"/>
    <w:pPr>
      <w:spacing w:after="90"/>
      <w:jc w:val="left"/>
    </w:pPr>
  </w:style>
  <w:style w:type="paragraph" w:styleId="Header">
    <w:name w:val="header"/>
    <w:basedOn w:val="Normal"/>
    <w:link w:val="HeaderChar"/>
    <w:unhideWhenUsed/>
    <w:rsid w:val="008368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684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849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rsid w:val="0083684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Arial" w:hAnsi="Arial" w:cs="Arial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B90D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D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Milos Prosic</cp:lastModifiedBy>
  <cp:revision>3</cp:revision>
  <cp:lastPrinted>2021-04-08T06:32:00Z</cp:lastPrinted>
  <dcterms:created xsi:type="dcterms:W3CDTF">2021-04-08T13:23:00Z</dcterms:created>
  <dcterms:modified xsi:type="dcterms:W3CDTF">2021-04-08T13:23:00Z</dcterms:modified>
</cp:coreProperties>
</file>